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71" w:rsidRDefault="00862671" w:rsidP="00862671">
      <w:pPr>
        <w:pStyle w:val="NormalnyWeb"/>
        <w:jc w:val="center"/>
        <w:rPr>
          <w:rStyle w:val="Pogrubienie"/>
          <w:color w:val="00FF00"/>
        </w:rPr>
      </w:pPr>
    </w:p>
    <w:p w:rsidR="00862671" w:rsidRDefault="005276DA" w:rsidP="00862671">
      <w:pPr>
        <w:pStyle w:val="NormalnyWeb"/>
        <w:jc w:val="center"/>
      </w:pPr>
      <w:r>
        <w:rPr>
          <w:rStyle w:val="Pogrubienie"/>
          <w:color w:val="00FF00"/>
        </w:rPr>
        <w:t>MAGICZNE</w:t>
      </w:r>
      <w:r w:rsidR="00862671">
        <w:rPr>
          <w:rStyle w:val="Pogrubienie"/>
          <w:color w:val="00FF00"/>
        </w:rPr>
        <w:t xml:space="preserve"> KWADRAT</w:t>
      </w:r>
      <w:r>
        <w:rPr>
          <w:rStyle w:val="Pogrubienie"/>
          <w:color w:val="00FF00"/>
        </w:rPr>
        <w:t>Y</w:t>
      </w:r>
    </w:p>
    <w:p w:rsidR="00862671" w:rsidRDefault="00862671" w:rsidP="00862671">
      <w:pPr>
        <w:pStyle w:val="NormalnyWeb"/>
      </w:pPr>
      <w:r>
        <w:t>Gra polega na uzupełnieniu pustych pól liczbami w ten sposób, aby w każdym wierszu, każdej kolumnie suma liczb wynosiła 50.</w:t>
      </w:r>
    </w:p>
    <w:p w:rsidR="00862671" w:rsidRDefault="00862671" w:rsidP="00862671">
      <w:pPr>
        <w:pStyle w:val="NormalnyWeb"/>
      </w:pPr>
      <w:r>
        <w:rPr>
          <w:noProof/>
          <w:color w:val="0000FF"/>
        </w:rPr>
        <w:drawing>
          <wp:inline distT="0" distB="0" distL="0" distR="0">
            <wp:extent cx="2390775" cy="2105025"/>
            <wp:effectExtent l="19050" t="0" r="9525" b="0"/>
            <wp:docPr id="1" name="Obraz 1" descr="Magiczny kwadrat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iczny kwadrat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671" w:rsidRDefault="00862671" w:rsidP="00862671">
      <w:pPr>
        <w:pStyle w:val="NormalnyWeb"/>
      </w:pPr>
      <w:r>
        <w:t> </w:t>
      </w:r>
    </w:p>
    <w:p w:rsidR="005276DA" w:rsidRDefault="005276DA" w:rsidP="00862671">
      <w:pPr>
        <w:pStyle w:val="NormalnyWeb"/>
      </w:pPr>
    </w:p>
    <w:p w:rsidR="005276DA" w:rsidRDefault="005276DA" w:rsidP="00862671">
      <w:pPr>
        <w:pStyle w:val="NormalnyWeb"/>
      </w:pPr>
    </w:p>
    <w:p w:rsidR="005276DA" w:rsidRPr="005276DA" w:rsidRDefault="005276DA" w:rsidP="00527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6DA">
        <w:rPr>
          <w:rFonts w:ascii="Times New Roman" w:eastAsia="Times New Roman" w:hAnsi="Times New Roman" w:cs="Times New Roman"/>
          <w:sz w:val="24"/>
          <w:szCs w:val="24"/>
          <w:lang w:eastAsia="pl-PL"/>
        </w:rPr>
        <w:t>Wpisz brakujące liczby naturalne od 0 do 24 tak, aby powstał kwadrat magiczny, w którym suma liczb w każdej kolumnie, w każdym wierszu i na  przekątnych jest równa 60.</w:t>
      </w:r>
    </w:p>
    <w:p w:rsidR="005276DA" w:rsidRPr="005276DA" w:rsidRDefault="005276DA" w:rsidP="00527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71575" cy="1171575"/>
            <wp:effectExtent l="19050" t="0" r="9525" b="0"/>
            <wp:docPr id="2" name="Obraz 1" descr="Kwadraty magiczne - Łamigłówki Matema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adraty magiczne - Łamigłówki Matematycz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EE1" w:rsidRDefault="00005EE1"/>
    <w:sectPr w:rsidR="00005EE1" w:rsidSect="00005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2671"/>
    <w:rsid w:val="00005EE1"/>
    <w:rsid w:val="00324B7F"/>
    <w:rsid w:val="003615E9"/>
    <w:rsid w:val="005276DA"/>
    <w:rsid w:val="00616096"/>
    <w:rsid w:val="00642ED8"/>
    <w:rsid w:val="00862671"/>
    <w:rsid w:val="008D63F6"/>
    <w:rsid w:val="00C4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2ED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6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26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://dziennikthewest.pl/wp-content/uploads/2016/06/Magiczny-kwadrat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2</cp:revision>
  <dcterms:created xsi:type="dcterms:W3CDTF">2020-04-08T07:47:00Z</dcterms:created>
  <dcterms:modified xsi:type="dcterms:W3CDTF">2020-04-08T08:04:00Z</dcterms:modified>
</cp:coreProperties>
</file>