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D4" w:rsidRDefault="0067046F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ab/>
        <w:t>PROFESOROWIE WYDZIAŁU FILOLOGII POLSKIEJ UAM WE WRZEŚNI</w:t>
      </w:r>
    </w:p>
    <w:p w:rsidR="006A0DD4" w:rsidRDefault="006A0DD4">
      <w:pPr>
        <w:pStyle w:val="Standard"/>
        <w:jc w:val="both"/>
      </w:pPr>
    </w:p>
    <w:p w:rsidR="006A0DD4" w:rsidRDefault="006A0DD4">
      <w:pPr>
        <w:pStyle w:val="Standard"/>
        <w:jc w:val="both"/>
      </w:pPr>
    </w:p>
    <w:p w:rsidR="006A0DD4" w:rsidRDefault="0067046F">
      <w:pPr>
        <w:pStyle w:val="Standard"/>
        <w:jc w:val="both"/>
      </w:pPr>
      <w:r>
        <w:tab/>
        <w:t xml:space="preserve">W środę 16 listopada uczniowie klasy II TL brali udział w konferencji popularnonaukowej </w:t>
      </w:r>
      <w:r>
        <w:rPr>
          <w:rFonts w:cs="Times New Roman"/>
        </w:rPr>
        <w:t xml:space="preserve">poświęconej osobie wybitnego </w:t>
      </w:r>
      <w:r>
        <w:rPr>
          <w:rFonts w:cs="Times New Roman"/>
        </w:rPr>
        <w:t xml:space="preserve">językoznawcy polskiemu prof. zw. dr. hab. Bogdanowi Walczakowi. Inspiracją do spotkania było uhonorowanie pana Profesora w dniu 14 października przez Uniewersytet Pedagogiczny im. Komisji Edukacji Narodowej w Krakowie doktoratem honoris causa. Inicjatorką </w:t>
      </w:r>
      <w:r>
        <w:rPr>
          <w:rFonts w:cs="Times New Roman"/>
        </w:rPr>
        <w:t>i osobą prowadzącą konferencję była nauczycielka języka polskiego w ZSZ nr 2 im. Powstańców Wielkopolskich, Beata Sieradzka.</w:t>
      </w:r>
    </w:p>
    <w:p w:rsidR="006A0DD4" w:rsidRDefault="0067046F">
      <w:pPr>
        <w:pStyle w:val="Standard"/>
        <w:jc w:val="both"/>
      </w:pPr>
      <w:r>
        <w:rPr>
          <w:rFonts w:cs="Times New Roman"/>
        </w:rPr>
        <w:tab/>
        <w:t xml:space="preserve">Konferencja odbyła się w auli LO im. Henryka Sienkiewicza we Wrześni. Wśród zaproszonych gości znaleźli się m. in.: pan prof. zw. </w:t>
      </w:r>
      <w:r>
        <w:rPr>
          <w:rFonts w:cs="Times New Roman"/>
        </w:rPr>
        <w:t xml:space="preserve">dr hab. Bogdan Walczak, pani Grażyna Wrońska – małżonka pana Profesora, redaktor Radia Merkury, autor audycji </w:t>
      </w:r>
      <w:r>
        <w:rPr>
          <w:rFonts w:cs="Times New Roman"/>
          <w:i/>
          <w:iCs/>
        </w:rPr>
        <w:t>Język na zakręcie</w:t>
      </w:r>
      <w:r>
        <w:rPr>
          <w:rFonts w:cs="Times New Roman"/>
        </w:rPr>
        <w:t xml:space="preserve">, pani Małgorzata Walczak – siostra pana Profesora, </w:t>
      </w:r>
      <w:r>
        <w:t>pani prof. zw. dr hab. Elżbieta Nowicka – Uniwerstyet im. Adama Mickiewicza w</w:t>
      </w:r>
      <w:r>
        <w:t xml:space="preserve"> Poznaniu, pan prof. zw. dr hab. Andrzej Sieradzki - Uniwerstyet im. Adama Mickiewicza w Poznaniu, pan dr hab. prof. UAM Tomasz Lisowski - Uniwerstyet im. Adama Mickiewicza w Poznaniu, pan Zenon Suchorski – długoletni dyrektor Liceum Ogólnokształcącego im.</w:t>
      </w:r>
      <w:r>
        <w:t xml:space="preserve"> Henryka Sienkiewicza we Wrześni, przyjaciel pana Profesora Bogdana Walczaka, państwo Stanisława i Zdzisław Kasprzykowie – emertytowany dyrektor Zespołu Szkół Zawodowych nr 2 im Powstańców Wielkopolskich we Wrześni, państwo są przyjaciółmi pana Profesora B</w:t>
      </w:r>
      <w:r>
        <w:t>ogdana Walczaka, pan</w:t>
      </w:r>
      <w:r>
        <w:rPr>
          <w:rFonts w:cs="Times New Roman"/>
        </w:rPr>
        <w:t xml:space="preserve"> Dionizy Jaśniewicz - starosta wrzesiński, pan Grzegorz Kaźmierczak - przewodniczacy Rady Powiatu Wrzesińskiego, pan Zbigniew Skikiewicz - burmistrza Gminy Miłosław, pan Hubert Gruszczyński - przewodniczącego Rady Gminy Miłosław, pani V</w:t>
      </w:r>
      <w:r>
        <w:rPr>
          <w:rFonts w:cs="Times New Roman"/>
        </w:rPr>
        <w:t>ioletta Zdunowska – dyrektor LO im. H. Sienkiewicza, pan Marian Torzewski – wieloletni nauczyciel historii LO, regionalista.</w:t>
      </w:r>
    </w:p>
    <w:p w:rsidR="006A0DD4" w:rsidRDefault="0067046F">
      <w:pPr>
        <w:pStyle w:val="Standard"/>
        <w:jc w:val="both"/>
      </w:pPr>
      <w:r>
        <w:rPr>
          <w:rFonts w:cs="Times New Roman"/>
        </w:rPr>
        <w:tab/>
        <w:t xml:space="preserve"> Uniwersytet im. Adama Mickiewicza w Poznaniu to uczelnia o bardzo długiej tradycji, ale chyba tylko na Wydziale Filologii Polskie</w:t>
      </w:r>
      <w:r>
        <w:rPr>
          <w:rFonts w:cs="Times New Roman"/>
        </w:rPr>
        <w:t xml:space="preserve">j i Klasycznej, w Instytucie Filologii Polskiej, zdarzyło się tak, że swoją karierę naukową zakończoną uzyskaniem tytułu profesora zwyczajnego,  w jednym czasie rozwijało troje naukowców z terenu Powiatu Wrzesińskiego. Wszyscy są absolwentami  </w:t>
      </w:r>
      <w:r>
        <w:rPr>
          <w:rFonts w:cs="Times New Roman"/>
          <w:color w:val="323232"/>
        </w:rPr>
        <w:t>Liceum Ogóln</w:t>
      </w:r>
      <w:r>
        <w:rPr>
          <w:rFonts w:cs="Times New Roman"/>
          <w:color w:val="323232"/>
        </w:rPr>
        <w:t>okształcącego im. Henryka Sienkiewicza we Wrześni: pan prof. zw. dr hab. Bogdan Walczak, p</w:t>
      </w:r>
      <w:r>
        <w:rPr>
          <w:rFonts w:cs="Times New Roman"/>
        </w:rPr>
        <w:t>ani prof. zw. dr hab. Elżbieta Nowicka, pan prof. zw. dr hab. Andrzej Sieradzki.</w:t>
      </w:r>
    </w:p>
    <w:p w:rsidR="006A0DD4" w:rsidRDefault="0067046F">
      <w:pPr>
        <w:pStyle w:val="Standard"/>
        <w:jc w:val="both"/>
      </w:pPr>
      <w:r>
        <w:tab/>
        <w:t>Prof. zw. dr hab. Bogdan Walczak urodził się 17 lutego 1942 r. w Miłosławiu pod Wrze</w:t>
      </w:r>
      <w:r>
        <w:t>śnią. W 1965 r. ukończył studia polonistyczne w UAM. Stopień doktora uzyskał w 1974 r., habilitował się w 1991 r., tytuł zaś profesora otrzymał w 1996 r. W latach 1968–1971 pracował jako lektor na uniwersytecie w Lyonie. W macierzystym Uniwersytecie pełnił</w:t>
      </w:r>
      <w:r>
        <w:t xml:space="preserve"> szereg zaszczytnych funkcji, m.in. dziekana Wydziału Filologii Polskiej i Klasycznej (1993–1999) oraz prorektora UAM (1999–2005). Jest wieloletnim członekiem Centralnej Komisji do Spraw Stopni i Tytułów, członkiem wielu prestiżowych towarzystw i organizac</w:t>
      </w:r>
      <w:r>
        <w:t xml:space="preserve">ji naukowych, w tym Komitetu Językoznawstwa PAN, Towarzystwa Naukowego KUL oraz Poznańskiego Towarzystwa Przyjaciół Nauk, redaktorem naczelnym rocznika </w:t>
      </w:r>
      <w:r>
        <w:rPr>
          <w:i/>
          <w:iCs/>
        </w:rPr>
        <w:t>Slavia Occidentalis</w:t>
      </w:r>
      <w:r>
        <w:t>, członkiem kolegiów redakcyjnych wielu czasopism. Niestrudzonym animatorem i niezwyk</w:t>
      </w:r>
      <w:r>
        <w:t>le aktywnym uczestnikiem polskiego życia naukowego. Wypromował ponad 250 magistrów filologii polskiej i 10 doktorów. Na imponujący dorobek Profesora Bogdana Walczaka składa się ponad 1100 prac naukowych i popularnonaukowych ogłoszonych głównie w języku pol</w:t>
      </w:r>
      <w:r>
        <w:t>skim, ale też we francuskim i angielskim. Zainteresowania badawcze poznańskiego Uczonego dotyczą w głównej mierze historii języka polskiego widzianej w szerokim kontekście czasowym i tematycznym, a także stylistyki, kultury języka, leksykografii, socjoling</w:t>
      </w:r>
      <w:r>
        <w:t xml:space="preserve">wistyki, onomastyki oraz językoznawstwa slawistycznego i ogólnego. </w:t>
      </w:r>
      <w:r>
        <w:rPr>
          <w:rFonts w:cs="Times New Roman"/>
          <w:color w:val="323232"/>
        </w:rPr>
        <w:t>Jako współtwórca poznańskiej szkoły historycznojęzykowej, Profesor Bogdan Walczak wniósł trwały i oryginalny wkład w badania nad pochodzeniem polskiego języka literackiego, historią zapożyc</w:t>
      </w:r>
      <w:r>
        <w:rPr>
          <w:rFonts w:cs="Times New Roman"/>
          <w:color w:val="323232"/>
        </w:rPr>
        <w:t>zeń w polszczyźnie, a także w studia nad językiem wybitnych poetów i pisarzy polskich. Cechą znamienną warsztatu badawczego Pana Profesora Bogdana Walczaka jest szerokie, erudycyjne widzenie dziejów polszczyzny oraz językoznawstwa jako wielowymiarowej dzie</w:t>
      </w:r>
      <w:r>
        <w:rPr>
          <w:rFonts w:cs="Times New Roman"/>
          <w:color w:val="323232"/>
        </w:rPr>
        <w:t xml:space="preserve">dziny </w:t>
      </w:r>
      <w:r>
        <w:rPr>
          <w:rFonts w:cs="Times New Roman"/>
          <w:color w:val="323232"/>
        </w:rPr>
        <w:lastRenderedPageBreak/>
        <w:t>humanistycznej.</w:t>
      </w:r>
    </w:p>
    <w:p w:rsidR="006A0DD4" w:rsidRDefault="0067046F">
      <w:pPr>
        <w:pStyle w:val="Standard"/>
        <w:jc w:val="both"/>
      </w:pPr>
      <w:r>
        <w:rPr>
          <w:rFonts w:cs="Times New Roman"/>
          <w:color w:val="323232"/>
        </w:rPr>
        <w:tab/>
        <w:t>Pan Profesor wygłosił referat poświęcony językowi utworów Henryka Sienkiewicza. Zwrócił uwagę na realizm języka XVII wieku w powieściach Noblisty oraz na żywotność tego języka we współczesnej polszczyźnie.</w:t>
      </w:r>
    </w:p>
    <w:p w:rsidR="006A0DD4" w:rsidRDefault="0067046F">
      <w:pPr>
        <w:pStyle w:val="Standard"/>
        <w:jc w:val="both"/>
      </w:pPr>
      <w:r>
        <w:rPr>
          <w:rFonts w:cs="Times New Roman"/>
          <w:color w:val="323232"/>
        </w:rPr>
        <w:tab/>
      </w:r>
      <w:r>
        <w:rPr>
          <w:rFonts w:cs="Times New Roman"/>
          <w:color w:val="000000"/>
        </w:rPr>
        <w:t>Pani prof. zw. dr hab. El</w:t>
      </w:r>
      <w:r>
        <w:rPr>
          <w:rFonts w:cs="Times New Roman"/>
          <w:color w:val="000000"/>
        </w:rPr>
        <w:t xml:space="preserve">żbieta Nowicka jest historykiem literatury w Zakładzie Literatury Romantyzmu UAM w Poznaniu, stale współpracuje z Katedrą Dramatu, Teatru i Widowisk oraz Katedrą Muzykologii UAM. Prowadzi zajęcia dla studentów filologii polskiej, wiedzy o teatrze oraz dla </w:t>
      </w:r>
      <w:r>
        <w:rPr>
          <w:rFonts w:cs="Times New Roman"/>
          <w:color w:val="000000"/>
        </w:rPr>
        <w:t>słuchaczy międzywydziałowej specjalności operologicznej. Od 2011 roku jest dyrektorem Centrum Badań nad Teatrem Muzycznym UAM. Od 2011 organizuje cykliczne seminaria poświęcone librettu operowemu . Prowadzi badania nad literaturą, dramatem i teatrem XIX wi</w:t>
      </w:r>
      <w:r>
        <w:rPr>
          <w:rFonts w:cs="Times New Roman"/>
          <w:color w:val="000000"/>
        </w:rPr>
        <w:t xml:space="preserve">eku, ze szczególnym uwzględnieniem opery. Od 2012 kieruje grantem NPRH </w:t>
      </w:r>
      <w:r>
        <w:rPr>
          <w:rFonts w:cs="Times New Roman"/>
          <w:i/>
          <w:iCs/>
          <w:color w:val="000000"/>
        </w:rPr>
        <w:t>Libretto operowe w kulturze polskiej i jego status w badaniach naukowych.</w:t>
      </w:r>
      <w:r>
        <w:rPr>
          <w:rFonts w:cs="Times New Roman"/>
          <w:color w:val="000000"/>
        </w:rPr>
        <w:t xml:space="preserve"> Jest członkiem Komisji Teatrologicznej Poznańskiego Towarzystwa Przyjaciół Nauk oraz członkiem Komitetu Nauk o </w:t>
      </w:r>
      <w:r>
        <w:rPr>
          <w:rFonts w:cs="Times New Roman"/>
          <w:color w:val="000000"/>
        </w:rPr>
        <w:t>Sztuce PAN. Kierownik studium doktoranckiego Wydziału Filologii Polskiej i Klasycznej.</w:t>
      </w:r>
    </w:p>
    <w:p w:rsidR="006A0DD4" w:rsidRDefault="0067046F">
      <w:pPr>
        <w:pStyle w:val="Standard"/>
        <w:jc w:val="both"/>
      </w:pPr>
      <w:r>
        <w:rPr>
          <w:rFonts w:cs="Times New Roman"/>
          <w:color w:val="000000"/>
        </w:rPr>
        <w:tab/>
        <w:t xml:space="preserve">Pani profesor w swiom referacie zwróciła uwagę na frazę w </w:t>
      </w:r>
      <w:r>
        <w:rPr>
          <w:rFonts w:cs="Times New Roman"/>
          <w:i/>
          <w:iCs/>
          <w:color w:val="000000"/>
        </w:rPr>
        <w:t>Konradzie Wallenrodzie</w:t>
      </w:r>
      <w:r>
        <w:rPr>
          <w:rFonts w:cs="Times New Roman"/>
          <w:color w:val="000000"/>
        </w:rPr>
        <w:t xml:space="preserve"> wiążącą serce, pszczoły i jaszczurki.</w:t>
      </w:r>
    </w:p>
    <w:p w:rsidR="006A0DD4" w:rsidRDefault="0067046F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Kolejnym absolwentem LO im. H. Sienkiewicza jes</w:t>
      </w:r>
      <w:r>
        <w:rPr>
          <w:rFonts w:cs="Times New Roman"/>
          <w:color w:val="000000"/>
        </w:rPr>
        <w:t>t pan prof.zw. dr hab. Andrzej Sieradzki.</w:t>
      </w:r>
    </w:p>
    <w:p w:rsidR="006A0DD4" w:rsidRDefault="0067046F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Pan prof. Andrzej Sieradzki jest pracownikiem naukowo-dydaktycznym Instytutu Filologii Polskiej Uniwersytetu im. Adama Mickiewicza w Poznaniu, pracuje w zakładzie Lingwistyki Antropologicznej, jest kuratorem Zakła</w:t>
      </w:r>
      <w:r>
        <w:rPr>
          <w:rFonts w:cs="Times New Roman"/>
          <w:color w:val="000000"/>
        </w:rPr>
        <w:t>du Językoznawstwa Porównawczego w Instytucie Filologii Słowiańskiej, pełnił funkcję p.o. kierownika Podyplomowych Studiów Nauczania Języka Polskiego jako Obcego na Wydziale Filologii Polskiej i Klasycznej UAM. Jego zainteresowania naukowe skupiają się wokó</w:t>
      </w:r>
      <w:r>
        <w:rPr>
          <w:rFonts w:cs="Times New Roman"/>
          <w:color w:val="000000"/>
        </w:rPr>
        <w:t>ł zagadnień słowotwórstwa historycznego i współczesnego, leksykologii historycznej, przekładu biblijnego, onomastyki, szczególnie antroponimii, antropologii języka oraz metodologii badań językowych. Prowadzi wykłady, seminaria i konwersatoria z zakresu wie</w:t>
      </w:r>
      <w:r>
        <w:rPr>
          <w:rFonts w:cs="Times New Roman"/>
          <w:color w:val="000000"/>
        </w:rPr>
        <w:t>dzy o współczesnym języku polskim, wiedzy o historycznym rozwoju języka polskiego, gramatyki historycznej, wstępu do filologii słowiańskiej, języka staro-cerkiewno-słowiańskiego, komunikacji językowej, wstępu do językoznawstwa, metodologii badań językoznaw</w:t>
      </w:r>
      <w:r>
        <w:rPr>
          <w:rFonts w:cs="Times New Roman"/>
          <w:color w:val="000000"/>
        </w:rPr>
        <w:t>czych. Pan Profesor interesuje się także historią Wrześni, wydał dwa albumy, w których znalazły się widokówki przedstawiające dawną Wrześnię. Widokówki te są częścią zbiorów prywatnych Pana Profesora.</w:t>
      </w:r>
    </w:p>
    <w:p w:rsidR="006A0DD4" w:rsidRDefault="0067046F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Pan Profesor zapoznał zebranych z tajnikami etymologii</w:t>
      </w:r>
      <w:r>
        <w:rPr>
          <w:rFonts w:cs="Times New Roman"/>
          <w:color w:val="000000"/>
        </w:rPr>
        <w:t xml:space="preserve"> naukowej i ludowej. Uczniowie poznali ciekawe etymologie związane z nazwami miejscowymi a także ze </w:t>
      </w:r>
      <w:r>
        <w:rPr>
          <w:rFonts w:cs="Times New Roman"/>
          <w:i/>
          <w:iCs/>
          <w:color w:val="000000"/>
        </w:rPr>
        <w:t xml:space="preserve">strojami </w:t>
      </w:r>
      <w:r>
        <w:rPr>
          <w:rFonts w:cs="Times New Roman"/>
          <w:color w:val="000000"/>
        </w:rPr>
        <w:t>bobrowymi.</w:t>
      </w:r>
    </w:p>
    <w:p w:rsidR="006A0DD4" w:rsidRDefault="0067046F">
      <w:pPr>
        <w:pStyle w:val="Standard"/>
        <w:jc w:val="both"/>
      </w:pPr>
      <w:r>
        <w:rPr>
          <w:rFonts w:cs="Times New Roman"/>
          <w:color w:val="000000"/>
        </w:rPr>
        <w:tab/>
        <w:t xml:space="preserve">Wsród zaproszonych gości znalazł się także pan dr hab. prof. UAM Tomasz Lisowski. </w:t>
      </w:r>
      <w:r>
        <w:t>Pan Prof. Tomasz Lisowski jest pracownikiem  naukowo-</w:t>
      </w:r>
      <w:r>
        <w:t>dydaktycznym Instytutu Filologii Polskiej Uniwersytetu im. Adama Mickiewicza w Poznaniu, kierownikiem Zakładu Lingwistyki Antropologicznej, kierownikiem Podyplomowych Studiów Nauczania Języka Polskiego jako Obcego na Wydziale Filologii Polskiej i Klasyczne</w:t>
      </w:r>
      <w:r>
        <w:t>j UAM, pracował  na stanowisku profesora wizytującego w Seulu, Republika Korei. Jego zainteresowania naukowe skupiają się na problemach związanych z kształtowaniem się i normalizacją pisowni polskiej szesnastowiecznych druków, z przeobrażeniami fonetyczno-</w:t>
      </w:r>
      <w:r>
        <w:t>fonologicznych i fleksyjnych form językowych w dobie staropolskiej i średniopolskiej, ze zmianami semantycznymi leksemów polskich, z przestrzenią komunikacyjną epoki staropolskiej, z językiem polskim jako środkiem artystycznej ekspresji filmu, z manipulacj</w:t>
      </w:r>
      <w:r>
        <w:t>ą językową we współczesnych tekstach reklamowych, z leksyką tekstów religijnych, a zwłaszcza przekładów biblijnych dawniejszych, jak i współczesnych, z kwestiami relacji między językiem a kulturą w ujęciu etnolingwistycznym, także w aspekcie akwizycji języ</w:t>
      </w:r>
      <w:r>
        <w:t>ka polskiego jako obcego.</w:t>
      </w:r>
    </w:p>
    <w:p w:rsidR="006A0DD4" w:rsidRDefault="0067046F">
      <w:pPr>
        <w:pStyle w:val="Textbody"/>
        <w:jc w:val="both"/>
      </w:pPr>
      <w:r>
        <w:t>Jest doświadczonym dydaktykiem akademickim, prowadzącym konwersatoria i wykłady z zakresu nauki o współczesnym języku polskim, dialektologii polskiej, gramatyki języka staro-cerkiewno-słowiańskiego, gramatyki historycznej języka p</w:t>
      </w:r>
      <w:r>
        <w:t>olskiego, historii języka polskiego, wiedzy o historycznym rozwoju języka polskiego na tle języków słowiańskich, metodologii językoznawczych i teorii językoznawczych, a także metodyki nauczania języka polskiego jako obcego.</w:t>
      </w:r>
    </w:p>
    <w:p w:rsidR="006A0DD4" w:rsidRDefault="0067046F">
      <w:pPr>
        <w:pStyle w:val="Textbody"/>
        <w:jc w:val="both"/>
      </w:pPr>
      <w:r>
        <w:tab/>
        <w:t>Pan Profesor opowiadał o proble</w:t>
      </w:r>
      <w:r>
        <w:t xml:space="preserve">mach związanych z kształtowaniem się alfabetu polskiego. </w:t>
      </w:r>
      <w:r>
        <w:lastRenderedPageBreak/>
        <w:t>Wskazywał na rozbierzności pomiędzy alfabetem łacińskim a potrzebami kształtującego się języka polskiego. Podkreślił także znaczenie drukarzy krakowskich w tworzeniu się zapisów w języku polskim.</w:t>
      </w:r>
      <w:r>
        <w:tab/>
      </w:r>
    </w:p>
    <w:p w:rsidR="006A0DD4" w:rsidRDefault="0067046F">
      <w:pPr>
        <w:pStyle w:val="Textbody"/>
        <w:jc w:val="both"/>
      </w:pPr>
      <w:r>
        <w:tab/>
        <w:t>P</w:t>
      </w:r>
      <w:r>
        <w:t>o zakończeniu konferencji zaproszeni goście spotkali się w szkolnej bibliotece, gdzie przy kawie i ciastkach wspominali swoje czasy uczniowskie. Do stołu podawały uczennice klasy II ku ZSZ nr 2 im. Powstańców Wielkopolskich we Wrześni.</w:t>
      </w:r>
    </w:p>
    <w:p w:rsidR="006A0DD4" w:rsidRDefault="0067046F">
      <w:pPr>
        <w:pStyle w:val="Textbody"/>
        <w:jc w:val="both"/>
      </w:pPr>
      <w:r>
        <w:tab/>
        <w:t>Kończąc konferencję</w:t>
      </w:r>
      <w:r>
        <w:t xml:space="preserve"> pani Beata Sieradzka posłużyła się </w:t>
      </w:r>
      <w:r>
        <w:rPr>
          <w:rFonts w:cs="Times New Roman"/>
        </w:rPr>
        <w:t xml:space="preserve">słowami Bernarda z Chartes: </w:t>
      </w:r>
      <w:r>
        <w:rPr>
          <w:rFonts w:cs="Times New Roman"/>
          <w:i/>
          <w:iCs/>
        </w:rPr>
        <w:t>Jesteśmy niczym karły, które siedzą na barkach olbrzymów. Jesli dane nam było zobaczyć więcej i dalej niż oni, to nie dlatego, że mamy lepszy wzrok czy inną własną przewagę, ale dlatego, że ot</w:t>
      </w:r>
      <w:r>
        <w:rPr>
          <w:rFonts w:cs="Times New Roman"/>
          <w:i/>
          <w:iCs/>
        </w:rPr>
        <w:t>rzymaliśmy pomoc i wsparcie w ich wielkości.</w:t>
      </w:r>
      <w:r>
        <w:rPr>
          <w:rFonts w:cs="Times New Roman"/>
        </w:rPr>
        <w:t xml:space="preserve"> Słowa te chyba najpełniej oddają rolę i znaczenie Państwa Profesorstwa, którzy są  dla nas olbrzymami i zapewnili wspaniałą ucztę duchową. Ważne jest to, aby uczniowie mieli kontakt z wielkimi osobowościami i au</w:t>
      </w:r>
      <w:r>
        <w:rPr>
          <w:rFonts w:cs="Times New Roman"/>
        </w:rPr>
        <w:t>torytetami, by znali takie osoby nie tylko ze środków masowego przekazu.</w:t>
      </w:r>
    </w:p>
    <w:p w:rsidR="006A0DD4" w:rsidRDefault="006A0DD4">
      <w:pPr>
        <w:pStyle w:val="Standard"/>
        <w:jc w:val="both"/>
        <w:rPr>
          <w:rFonts w:cs="Times New Roman"/>
          <w:color w:val="000000"/>
        </w:rPr>
      </w:pPr>
    </w:p>
    <w:sectPr w:rsidR="006A0DD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6F" w:rsidRDefault="0067046F">
      <w:r>
        <w:separator/>
      </w:r>
    </w:p>
  </w:endnote>
  <w:endnote w:type="continuationSeparator" w:id="0">
    <w:p w:rsidR="0067046F" w:rsidRDefault="0067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6F" w:rsidRDefault="0067046F">
      <w:r>
        <w:rPr>
          <w:color w:val="000000"/>
        </w:rPr>
        <w:separator/>
      </w:r>
    </w:p>
  </w:footnote>
  <w:footnote w:type="continuationSeparator" w:id="0">
    <w:p w:rsidR="0067046F" w:rsidRDefault="0067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0DD4"/>
    <w:rsid w:val="00242093"/>
    <w:rsid w:val="0067046F"/>
    <w:rsid w:val="006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olszewski</dc:creator>
  <cp:lastModifiedBy>Admin</cp:lastModifiedBy>
  <cp:revision>1</cp:revision>
  <dcterms:created xsi:type="dcterms:W3CDTF">2009-04-16T11:32:00Z</dcterms:created>
  <dcterms:modified xsi:type="dcterms:W3CDTF">2016-11-17T19:33:00Z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